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ECF" w:rsidRDefault="00C75ECF" w:rsidP="00C75ECF">
      <w:pPr>
        <w:ind w:left="-1134"/>
      </w:pPr>
    </w:p>
    <w:p w:rsidR="00394923" w:rsidRPr="00394923" w:rsidRDefault="00394923" w:rsidP="00394923">
      <w:pPr>
        <w:ind w:left="74"/>
        <w:jc w:val="center"/>
        <w:rPr>
          <w:rFonts w:ascii="Bodoni MT" w:hAnsi="Bodoni MT"/>
          <w:b/>
          <w:sz w:val="20"/>
          <w:szCs w:val="20"/>
        </w:rPr>
      </w:pPr>
      <w:r w:rsidRPr="00394923">
        <w:rPr>
          <w:rFonts w:ascii="Bodoni MT" w:hAnsi="Bodoni MT"/>
          <w:b/>
          <w:sz w:val="20"/>
          <w:szCs w:val="20"/>
        </w:rPr>
        <w:t>Sistema delle Villa Gentilizie Lombarde</w:t>
      </w:r>
    </w:p>
    <w:p w:rsidR="00394923" w:rsidRPr="00394923" w:rsidRDefault="00394923" w:rsidP="00394923">
      <w:pPr>
        <w:ind w:left="74"/>
        <w:jc w:val="center"/>
        <w:rPr>
          <w:rFonts w:ascii="Bodoni MT" w:hAnsi="Bodoni MT"/>
          <w:b/>
          <w:sz w:val="20"/>
          <w:szCs w:val="20"/>
        </w:rPr>
      </w:pPr>
    </w:p>
    <w:p w:rsidR="00394923" w:rsidRPr="00394923" w:rsidRDefault="00394923" w:rsidP="00394923">
      <w:pPr>
        <w:ind w:left="74"/>
        <w:jc w:val="center"/>
        <w:rPr>
          <w:rFonts w:ascii="Bodoni MT" w:hAnsi="Bodoni MT"/>
          <w:b/>
          <w:sz w:val="20"/>
          <w:szCs w:val="20"/>
        </w:rPr>
      </w:pPr>
      <w:r w:rsidRPr="00394923">
        <w:rPr>
          <w:rFonts w:ascii="Bodoni MT" w:hAnsi="Bodoni MT"/>
          <w:b/>
          <w:sz w:val="20"/>
          <w:szCs w:val="20"/>
        </w:rPr>
        <w:t xml:space="preserve">INCONTRO CON LA STAMPA DEL </w:t>
      </w:r>
      <w:smartTag w:uri="urn:schemas-microsoft-com:office:smarttags" w:element="date">
        <w:smartTagPr>
          <w:attr w:name="ls" w:val="trans"/>
          <w:attr w:name="Month" w:val="1"/>
          <w:attr w:name="Day" w:val="27"/>
          <w:attr w:name="Year" w:val="2012"/>
        </w:smartTagPr>
        <w:r w:rsidRPr="00394923">
          <w:rPr>
            <w:rFonts w:ascii="Bodoni MT" w:hAnsi="Bodoni MT"/>
            <w:b/>
            <w:sz w:val="20"/>
            <w:szCs w:val="20"/>
          </w:rPr>
          <w:t>27 GENNAIO 2012</w:t>
        </w:r>
      </w:smartTag>
    </w:p>
    <w:p w:rsidR="00394923" w:rsidRPr="00394923" w:rsidRDefault="00394923" w:rsidP="00394923">
      <w:pPr>
        <w:spacing w:line="360" w:lineRule="auto"/>
        <w:rPr>
          <w:rFonts w:ascii="Bodoni MT" w:hAnsi="Bodoni MT"/>
          <w:b/>
          <w:sz w:val="20"/>
          <w:szCs w:val="20"/>
        </w:rPr>
      </w:pPr>
    </w:p>
    <w:p w:rsidR="00394923" w:rsidRPr="00394923" w:rsidRDefault="00394923" w:rsidP="00394923">
      <w:pPr>
        <w:ind w:left="74"/>
        <w:rPr>
          <w:rFonts w:ascii="Bodoni MT" w:hAnsi="Bodoni MT"/>
          <w:b/>
          <w:sz w:val="20"/>
          <w:szCs w:val="20"/>
        </w:rPr>
      </w:pPr>
      <w:r w:rsidRPr="00394923">
        <w:rPr>
          <w:rFonts w:ascii="Bodoni MT" w:hAnsi="Bodoni MT"/>
          <w:b/>
          <w:sz w:val="20"/>
          <w:szCs w:val="20"/>
        </w:rPr>
        <w:t>LE VILLE GENTILIZIE</w:t>
      </w:r>
    </w:p>
    <w:p w:rsidR="00394923" w:rsidRPr="00394923" w:rsidRDefault="00394923" w:rsidP="00394923">
      <w:pPr>
        <w:ind w:left="74"/>
        <w:rPr>
          <w:rFonts w:ascii="Bodoni MT" w:hAnsi="Bodoni MT"/>
          <w:sz w:val="20"/>
          <w:szCs w:val="20"/>
        </w:rPr>
      </w:pPr>
      <w:r w:rsidRPr="00394923">
        <w:rPr>
          <w:rFonts w:ascii="Bodoni MT" w:hAnsi="Bodoni MT"/>
          <w:sz w:val="20"/>
          <w:szCs w:val="20"/>
        </w:rPr>
        <w:t xml:space="preserve">Le ville gentilizie lombarde o ville di delizia rappresentano strutture architettoniche complesse dove gli aspetti ludici e di rappresentanza prevalgono sulla semplice destinazione residenziale. </w:t>
      </w:r>
    </w:p>
    <w:p w:rsidR="00394923" w:rsidRPr="00394923" w:rsidRDefault="00394923" w:rsidP="00394923">
      <w:pPr>
        <w:ind w:left="74"/>
        <w:rPr>
          <w:rFonts w:ascii="Bodoni MT" w:hAnsi="Bodoni MT"/>
          <w:sz w:val="20"/>
          <w:szCs w:val="20"/>
        </w:rPr>
      </w:pPr>
      <w:r w:rsidRPr="00394923">
        <w:rPr>
          <w:rFonts w:ascii="Bodoni MT" w:hAnsi="Bodoni MT"/>
          <w:sz w:val="20"/>
          <w:szCs w:val="20"/>
        </w:rPr>
        <w:t>Nascono come luoghi destinati a celebrare il prestigio dei proprietari e la loro  ricca vita sociale e culturale grazie ad aspetti scenografici e scelte funzionali ideali per feste, concerti e salotti intellettuali. Sono questi caratteri distintivi, in piena armonia con l’ambiente circostante, che portano queste dimore a raggiungere il momento di maggiore splendore fra Seicento e Settecento.</w:t>
      </w:r>
    </w:p>
    <w:p w:rsidR="00394923" w:rsidRPr="00394923" w:rsidRDefault="00394923" w:rsidP="00394923">
      <w:pPr>
        <w:ind w:left="74"/>
        <w:rPr>
          <w:rFonts w:ascii="Bodoni MT" w:hAnsi="Bodoni MT"/>
          <w:sz w:val="20"/>
          <w:szCs w:val="20"/>
        </w:rPr>
      </w:pPr>
      <w:r w:rsidRPr="00394923">
        <w:rPr>
          <w:rFonts w:ascii="Bodoni MT" w:hAnsi="Bodoni MT"/>
          <w:sz w:val="20"/>
          <w:szCs w:val="20"/>
        </w:rPr>
        <w:t xml:space="preserve">Centinaia sono le ville pubbliche e private presenti nella sola area dell’Alto milanese. Una formidabile opportunità di valorizzazione dell’offerta culturale del territorio, cui il Sistema delle Ville Gentilizie Lombarde intende contribuire con una strategia di sviluppo comune per questo immenso patrimonio. </w:t>
      </w:r>
    </w:p>
    <w:p w:rsidR="00394923" w:rsidRPr="00394923" w:rsidRDefault="00394923" w:rsidP="00394923">
      <w:pPr>
        <w:ind w:left="74"/>
        <w:rPr>
          <w:rFonts w:ascii="Bodoni MT" w:hAnsi="Bodoni MT"/>
          <w:b/>
          <w:sz w:val="20"/>
          <w:szCs w:val="20"/>
        </w:rPr>
      </w:pPr>
    </w:p>
    <w:p w:rsidR="00394923" w:rsidRPr="00394923" w:rsidRDefault="00394923" w:rsidP="00394923">
      <w:pPr>
        <w:ind w:left="74"/>
        <w:rPr>
          <w:rFonts w:ascii="Bodoni MT" w:hAnsi="Bodoni MT"/>
          <w:b/>
          <w:sz w:val="20"/>
          <w:szCs w:val="20"/>
        </w:rPr>
      </w:pPr>
      <w:r w:rsidRPr="00394923">
        <w:rPr>
          <w:rFonts w:ascii="Bodoni MT" w:hAnsi="Bodoni MT"/>
          <w:b/>
          <w:sz w:val="20"/>
          <w:szCs w:val="20"/>
        </w:rPr>
        <w:t>IL SISTEMA DELLE VILLE GENTILIZIE</w:t>
      </w:r>
    </w:p>
    <w:p w:rsidR="00394923" w:rsidRPr="00394923" w:rsidRDefault="00394923" w:rsidP="00394923">
      <w:pPr>
        <w:ind w:left="74"/>
        <w:rPr>
          <w:rFonts w:ascii="Bodoni MT" w:hAnsi="Bodoni MT"/>
          <w:sz w:val="20"/>
          <w:szCs w:val="20"/>
        </w:rPr>
      </w:pPr>
      <w:r w:rsidRPr="00394923">
        <w:rPr>
          <w:rFonts w:ascii="Bodoni MT" w:hAnsi="Bodoni MT"/>
          <w:sz w:val="20"/>
          <w:szCs w:val="20"/>
        </w:rPr>
        <w:t>Il Sistema delle Ville Gentilizie Lombarde nasce nell’aprile 2010 dopo un approfondito percorso di studio avviato dalla Regione Lombardia (</w:t>
      </w:r>
      <w:proofErr w:type="spellStart"/>
      <w:r w:rsidRPr="00394923">
        <w:rPr>
          <w:rFonts w:ascii="Bodoni MT" w:hAnsi="Bodoni MT"/>
          <w:sz w:val="20"/>
          <w:szCs w:val="20"/>
        </w:rPr>
        <w:t>IReR</w:t>
      </w:r>
      <w:proofErr w:type="spellEnd"/>
      <w:r w:rsidRPr="00394923">
        <w:rPr>
          <w:rFonts w:ascii="Bodoni MT" w:hAnsi="Bodoni MT"/>
          <w:sz w:val="20"/>
          <w:szCs w:val="20"/>
        </w:rPr>
        <w:t xml:space="preserve"> Lombardia), durato due anni e sfociato nel </w:t>
      </w:r>
      <w:smartTag w:uri="urn:schemas-microsoft-com:office:smarttags" w:element="metricconverter">
        <w:smartTagPr>
          <w:attr w:name="ProductID" w:val="2009 in"/>
        </w:smartTagPr>
        <w:r w:rsidRPr="00394923">
          <w:rPr>
            <w:rFonts w:ascii="Bodoni MT" w:hAnsi="Bodoni MT"/>
            <w:sz w:val="20"/>
            <w:szCs w:val="20"/>
          </w:rPr>
          <w:t>2009 in</w:t>
        </w:r>
      </w:smartTag>
      <w:r w:rsidRPr="00394923">
        <w:rPr>
          <w:rFonts w:ascii="Bodoni MT" w:hAnsi="Bodoni MT"/>
          <w:sz w:val="20"/>
          <w:szCs w:val="20"/>
        </w:rPr>
        <w:t xml:space="preserve"> un progetto definitivo premiato con un finanziamento dalla Fondazione CARIPLO.</w:t>
      </w:r>
    </w:p>
    <w:p w:rsidR="00394923" w:rsidRPr="00394923" w:rsidRDefault="00394923" w:rsidP="00394923">
      <w:pPr>
        <w:ind w:left="74"/>
        <w:rPr>
          <w:rFonts w:ascii="Bodoni MT" w:hAnsi="Bodoni MT"/>
          <w:sz w:val="20"/>
          <w:szCs w:val="20"/>
        </w:rPr>
      </w:pPr>
      <w:r w:rsidRPr="00394923">
        <w:rPr>
          <w:rFonts w:ascii="Bodoni MT" w:hAnsi="Bodoni MT"/>
          <w:sz w:val="20"/>
          <w:szCs w:val="20"/>
        </w:rPr>
        <w:t xml:space="preserve">La scelta di creare un Sistema di Ville Gentilizie accoglie da un lato l’indirizzo politico-strategico regionale in favore della salvaguardia e della valorizzazione del patrimonio culturale lombardo e, dall’altro, le esigenze di tutela e valorizzazione espresse dai soggetti proprietari. </w:t>
      </w:r>
    </w:p>
    <w:p w:rsidR="00394923" w:rsidRPr="00394923" w:rsidRDefault="00394923" w:rsidP="00394923">
      <w:pPr>
        <w:rPr>
          <w:rFonts w:ascii="Bodoni MT" w:hAnsi="Bodoni MT"/>
          <w:sz w:val="20"/>
          <w:szCs w:val="20"/>
        </w:rPr>
      </w:pPr>
      <w:r w:rsidRPr="00394923">
        <w:rPr>
          <w:rFonts w:ascii="Bodoni MT" w:hAnsi="Bodoni MT"/>
          <w:sz w:val="20"/>
          <w:szCs w:val="20"/>
        </w:rPr>
        <w:t>Obiettivo generale del Sistema è sostenere le politiche e le attività di conservazione e di valorizzazione delle relative dimore, per incrementarne la fruizione pubblica e per attivare percorsi adeguati e condivisi con i cittadini e le imprese del territorio.</w:t>
      </w:r>
    </w:p>
    <w:p w:rsidR="00394923" w:rsidRPr="00394923" w:rsidRDefault="00394923" w:rsidP="00394923">
      <w:pPr>
        <w:rPr>
          <w:rFonts w:ascii="Bodoni MT" w:hAnsi="Bodoni MT"/>
          <w:sz w:val="20"/>
          <w:szCs w:val="20"/>
        </w:rPr>
      </w:pPr>
    </w:p>
    <w:p w:rsidR="00394923" w:rsidRPr="00394923" w:rsidRDefault="00394923" w:rsidP="00394923">
      <w:pPr>
        <w:rPr>
          <w:rFonts w:ascii="Bodoni MT" w:hAnsi="Bodoni MT"/>
          <w:b/>
          <w:sz w:val="20"/>
          <w:szCs w:val="20"/>
        </w:rPr>
      </w:pPr>
      <w:r w:rsidRPr="00394923">
        <w:rPr>
          <w:rFonts w:ascii="Bodoni MT" w:hAnsi="Bodoni MT"/>
          <w:b/>
          <w:sz w:val="20"/>
          <w:szCs w:val="20"/>
        </w:rPr>
        <w:t xml:space="preserve">PALAZZO ARESE BORROMEO </w:t>
      </w:r>
      <w:proofErr w:type="spellStart"/>
      <w:r w:rsidRPr="00394923">
        <w:rPr>
          <w:rFonts w:ascii="Bodoni MT" w:hAnsi="Bodoni MT"/>
          <w:b/>
          <w:sz w:val="20"/>
          <w:szCs w:val="20"/>
        </w:rPr>
        <w:t>DI</w:t>
      </w:r>
      <w:proofErr w:type="spellEnd"/>
      <w:r w:rsidRPr="00394923">
        <w:rPr>
          <w:rFonts w:ascii="Bodoni MT" w:hAnsi="Bodoni MT"/>
          <w:b/>
          <w:sz w:val="20"/>
          <w:szCs w:val="20"/>
        </w:rPr>
        <w:t xml:space="preserve"> CESANO MADERNO</w:t>
      </w:r>
    </w:p>
    <w:p w:rsidR="00394923" w:rsidRPr="00394923" w:rsidRDefault="00394923" w:rsidP="00394923">
      <w:pPr>
        <w:rPr>
          <w:rFonts w:ascii="Bodoni MT" w:hAnsi="Bodoni MT"/>
          <w:sz w:val="20"/>
          <w:szCs w:val="20"/>
        </w:rPr>
      </w:pPr>
      <w:r w:rsidRPr="00394923">
        <w:rPr>
          <w:rFonts w:ascii="Bodoni MT" w:hAnsi="Bodoni MT"/>
          <w:sz w:val="20"/>
          <w:szCs w:val="20"/>
        </w:rPr>
        <w:t>Prestigioso complesso composto da Palazzo e Giardino Arese Borromeo.</w:t>
      </w:r>
    </w:p>
    <w:p w:rsidR="00394923" w:rsidRPr="00394923" w:rsidRDefault="00394923" w:rsidP="00394923">
      <w:pPr>
        <w:rPr>
          <w:rFonts w:ascii="Bodoni MT" w:hAnsi="Bodoni MT"/>
          <w:sz w:val="20"/>
          <w:szCs w:val="20"/>
        </w:rPr>
      </w:pPr>
      <w:r w:rsidRPr="00394923">
        <w:rPr>
          <w:rFonts w:ascii="Bodoni MT" w:hAnsi="Bodoni MT"/>
          <w:sz w:val="20"/>
          <w:szCs w:val="20"/>
        </w:rPr>
        <w:t>Costruito a partire dal 1626 per volere della famiglia Arese, il Palazzo è caratterizzato da splendidi affreschi a soggetto mitologico, storico e decorativo, opera dei migliori artisti lombardi dell’epoca. Singolare è la rappresentazione della natura, grande protagonista. I numerosi ambienti e le sale di rappresentanza imponenti ed eleganti si caratterizzano per stile e raffinatezza.</w:t>
      </w:r>
    </w:p>
    <w:p w:rsidR="00394923" w:rsidRPr="00394923" w:rsidRDefault="00394923" w:rsidP="00394923">
      <w:pPr>
        <w:rPr>
          <w:rFonts w:ascii="Bodoni MT" w:hAnsi="Bodoni MT"/>
          <w:sz w:val="20"/>
          <w:szCs w:val="20"/>
        </w:rPr>
      </w:pPr>
      <w:r w:rsidRPr="00394923">
        <w:rPr>
          <w:rFonts w:ascii="Bodoni MT" w:hAnsi="Bodoni MT"/>
          <w:sz w:val="20"/>
          <w:szCs w:val="20"/>
        </w:rPr>
        <w:t>Il parco è armonizzato da viali prospettici,  che definiscono il giardino all’italiana con statue e fontane.</w:t>
      </w:r>
    </w:p>
    <w:p w:rsidR="00394923" w:rsidRPr="00394923" w:rsidRDefault="00394923" w:rsidP="00394923">
      <w:pPr>
        <w:rPr>
          <w:rFonts w:ascii="Bodoni MT" w:hAnsi="Bodoni MT"/>
          <w:b/>
          <w:sz w:val="20"/>
          <w:szCs w:val="20"/>
        </w:rPr>
      </w:pPr>
    </w:p>
    <w:p w:rsidR="00394923" w:rsidRPr="00394923" w:rsidRDefault="00394923" w:rsidP="00394923">
      <w:pPr>
        <w:rPr>
          <w:rFonts w:ascii="Bodoni MT" w:hAnsi="Bodoni MT"/>
          <w:b/>
          <w:sz w:val="20"/>
          <w:szCs w:val="20"/>
        </w:rPr>
      </w:pPr>
      <w:r w:rsidRPr="00394923">
        <w:rPr>
          <w:rFonts w:ascii="Bodoni MT" w:hAnsi="Bodoni MT"/>
          <w:b/>
          <w:sz w:val="20"/>
          <w:szCs w:val="20"/>
        </w:rPr>
        <w:t xml:space="preserve">VILLA ARCONATI SORMANI BUSCA </w:t>
      </w:r>
      <w:proofErr w:type="spellStart"/>
      <w:r w:rsidRPr="00394923">
        <w:rPr>
          <w:rFonts w:ascii="Bodoni MT" w:hAnsi="Bodoni MT"/>
          <w:b/>
          <w:sz w:val="20"/>
          <w:szCs w:val="20"/>
        </w:rPr>
        <w:t>DI</w:t>
      </w:r>
      <w:proofErr w:type="spellEnd"/>
      <w:r w:rsidRPr="00394923">
        <w:rPr>
          <w:rFonts w:ascii="Bodoni MT" w:hAnsi="Bodoni MT"/>
          <w:b/>
          <w:sz w:val="20"/>
          <w:szCs w:val="20"/>
        </w:rPr>
        <w:t xml:space="preserve"> BOLLATE</w:t>
      </w:r>
    </w:p>
    <w:p w:rsidR="00394923" w:rsidRPr="00394923" w:rsidRDefault="00394923" w:rsidP="00394923">
      <w:pPr>
        <w:rPr>
          <w:rFonts w:ascii="Bodoni MT" w:hAnsi="Bodoni MT"/>
          <w:sz w:val="20"/>
          <w:szCs w:val="20"/>
        </w:rPr>
      </w:pPr>
      <w:r w:rsidRPr="00394923">
        <w:rPr>
          <w:rFonts w:ascii="Bodoni MT" w:hAnsi="Bodoni MT"/>
          <w:sz w:val="20"/>
          <w:szCs w:val="20"/>
        </w:rPr>
        <w:t xml:space="preserve">La configurazione planimetrica ed architettonica della settecentesca Villa </w:t>
      </w:r>
      <w:proofErr w:type="spellStart"/>
      <w:r w:rsidRPr="00394923">
        <w:rPr>
          <w:rFonts w:ascii="Bodoni MT" w:hAnsi="Bodoni MT"/>
          <w:sz w:val="20"/>
          <w:szCs w:val="20"/>
        </w:rPr>
        <w:t>Arconati</w:t>
      </w:r>
      <w:proofErr w:type="spellEnd"/>
      <w:r w:rsidRPr="00394923">
        <w:rPr>
          <w:rFonts w:ascii="Bodoni MT" w:hAnsi="Bodoni MT"/>
          <w:sz w:val="20"/>
          <w:szCs w:val="20"/>
        </w:rPr>
        <w:t xml:space="preserve"> consta di tre elementi fondamentali: Giardino, Villa e Borgo. L’impianto scenografico del complesso inizia già dal viale “dei leoni”, così denominato per le sculture </w:t>
      </w:r>
      <w:proofErr w:type="spellStart"/>
      <w:r w:rsidRPr="00394923">
        <w:rPr>
          <w:rFonts w:ascii="Bodoni MT" w:hAnsi="Bodoni MT"/>
          <w:sz w:val="20"/>
          <w:szCs w:val="20"/>
        </w:rPr>
        <w:t>ferinomorfe</w:t>
      </w:r>
      <w:proofErr w:type="spellEnd"/>
      <w:r w:rsidRPr="00394923">
        <w:rPr>
          <w:rFonts w:ascii="Bodoni MT" w:hAnsi="Bodoni MT"/>
          <w:sz w:val="20"/>
          <w:szCs w:val="20"/>
        </w:rPr>
        <w:t xml:space="preserve">  che lo caratterizzano. In passato decorazioni interne, sculture, arredi, raccolte di quadri e di libri, tra cui il Codice</w:t>
      </w:r>
    </w:p>
    <w:p w:rsidR="00394923" w:rsidRPr="00394923" w:rsidRDefault="00394923" w:rsidP="00394923">
      <w:pPr>
        <w:rPr>
          <w:rFonts w:ascii="Bodoni MT" w:hAnsi="Bodoni MT"/>
          <w:sz w:val="20"/>
          <w:szCs w:val="20"/>
        </w:rPr>
      </w:pPr>
      <w:r w:rsidRPr="00394923">
        <w:rPr>
          <w:rFonts w:ascii="Bodoni MT" w:hAnsi="Bodoni MT"/>
          <w:sz w:val="20"/>
          <w:szCs w:val="20"/>
        </w:rPr>
        <w:t>Atlantico di Leonardo da Vinci, hanno impreziosito la proprietà, divenuta una delle più importanti del territorio lombardo.</w:t>
      </w:r>
      <w:r w:rsidRPr="00394923">
        <w:rPr>
          <w:rFonts w:ascii="Bodoni MT" w:hAnsi="Bodoni MT"/>
          <w:sz w:val="20"/>
          <w:szCs w:val="20"/>
        </w:rPr>
        <w:br/>
      </w:r>
      <w:r w:rsidRPr="00394923">
        <w:rPr>
          <w:rFonts w:ascii="Bodoni MT" w:hAnsi="Bodoni MT"/>
          <w:sz w:val="20"/>
          <w:szCs w:val="20"/>
        </w:rPr>
        <w:lastRenderedPageBreak/>
        <w:t xml:space="preserve">Villa </w:t>
      </w:r>
      <w:proofErr w:type="spellStart"/>
      <w:r w:rsidRPr="00394923">
        <w:rPr>
          <w:rFonts w:ascii="Bodoni MT" w:hAnsi="Bodoni MT"/>
          <w:sz w:val="20"/>
          <w:szCs w:val="20"/>
        </w:rPr>
        <w:t>Arconati</w:t>
      </w:r>
      <w:proofErr w:type="spellEnd"/>
      <w:r w:rsidRPr="00394923">
        <w:rPr>
          <w:rFonts w:ascii="Bodoni MT" w:hAnsi="Bodoni MT"/>
          <w:sz w:val="20"/>
          <w:szCs w:val="20"/>
        </w:rPr>
        <w:t xml:space="preserve"> è definita “piccola Versailles” grazie al suo giardino, tra i pochi in Italia realizzati “alla francese” e il più esteso in Lombardia: ricco di specie arboree, di elementi decorativi, sculture e fontane, è arricchito da fontane e giuochi d’acqua, limonaie e numerosi teatri naturali, come quelli di Diana e di </w:t>
      </w:r>
      <w:proofErr w:type="spellStart"/>
      <w:r w:rsidRPr="00394923">
        <w:rPr>
          <w:rFonts w:ascii="Bodoni MT" w:hAnsi="Bodoni MT"/>
          <w:sz w:val="20"/>
          <w:szCs w:val="20"/>
        </w:rPr>
        <w:t>Pompeo</w:t>
      </w:r>
      <w:proofErr w:type="spellEnd"/>
      <w:r w:rsidRPr="00394923">
        <w:rPr>
          <w:rFonts w:ascii="Bodoni MT" w:hAnsi="Bodoni MT"/>
          <w:sz w:val="20"/>
          <w:szCs w:val="20"/>
        </w:rPr>
        <w:t>.</w:t>
      </w:r>
    </w:p>
    <w:p w:rsidR="00394923" w:rsidRPr="00394923" w:rsidRDefault="00394923" w:rsidP="00394923">
      <w:pPr>
        <w:rPr>
          <w:rFonts w:ascii="Bodoni MT" w:hAnsi="Bodoni MT"/>
          <w:b/>
          <w:sz w:val="20"/>
          <w:szCs w:val="20"/>
        </w:rPr>
      </w:pPr>
    </w:p>
    <w:p w:rsidR="00394923" w:rsidRPr="00394923" w:rsidRDefault="00394923" w:rsidP="00394923">
      <w:pPr>
        <w:rPr>
          <w:rFonts w:ascii="Bodoni MT" w:hAnsi="Bodoni MT"/>
          <w:b/>
          <w:sz w:val="20"/>
          <w:szCs w:val="20"/>
        </w:rPr>
      </w:pPr>
      <w:r w:rsidRPr="00394923">
        <w:rPr>
          <w:rFonts w:ascii="Bodoni MT" w:hAnsi="Bodoni MT"/>
          <w:b/>
          <w:sz w:val="20"/>
          <w:szCs w:val="20"/>
        </w:rPr>
        <w:t>VILLA CUSANI TITTONI TRAVERSI</w:t>
      </w:r>
    </w:p>
    <w:p w:rsidR="00394923" w:rsidRPr="00394923" w:rsidRDefault="00394923" w:rsidP="00394923">
      <w:pPr>
        <w:rPr>
          <w:rFonts w:ascii="Bodoni MT" w:hAnsi="Bodoni MT"/>
          <w:sz w:val="20"/>
          <w:szCs w:val="20"/>
        </w:rPr>
      </w:pPr>
      <w:r w:rsidRPr="00394923">
        <w:rPr>
          <w:rFonts w:ascii="Bodoni MT" w:hAnsi="Bodoni MT"/>
          <w:sz w:val="20"/>
          <w:szCs w:val="20"/>
        </w:rPr>
        <w:t xml:space="preserve">Villa </w:t>
      </w:r>
      <w:proofErr w:type="spellStart"/>
      <w:r w:rsidRPr="00394923">
        <w:rPr>
          <w:rFonts w:ascii="Bodoni MT" w:hAnsi="Bodoni MT"/>
          <w:sz w:val="20"/>
          <w:szCs w:val="20"/>
        </w:rPr>
        <w:t>Cusani</w:t>
      </w:r>
      <w:proofErr w:type="spellEnd"/>
      <w:r w:rsidRPr="00394923">
        <w:rPr>
          <w:rFonts w:ascii="Bodoni MT" w:hAnsi="Bodoni MT"/>
          <w:sz w:val="20"/>
          <w:szCs w:val="20"/>
        </w:rPr>
        <w:t xml:space="preserve"> </w:t>
      </w:r>
      <w:proofErr w:type="spellStart"/>
      <w:r w:rsidRPr="00394923">
        <w:rPr>
          <w:rFonts w:ascii="Bodoni MT" w:hAnsi="Bodoni MT"/>
          <w:sz w:val="20"/>
          <w:szCs w:val="20"/>
        </w:rPr>
        <w:t>Tittoni</w:t>
      </w:r>
      <w:proofErr w:type="spellEnd"/>
      <w:r w:rsidRPr="00394923">
        <w:rPr>
          <w:rFonts w:ascii="Bodoni MT" w:hAnsi="Bodoni MT"/>
          <w:sz w:val="20"/>
          <w:szCs w:val="20"/>
        </w:rPr>
        <w:t xml:space="preserve"> Traversi è una dimora patrizia tra le più monumentali e ricche della Brianza, sorta sull’antica strada per Monza, splendido connubio tra opera architettonica e paesaggio naturale.</w:t>
      </w:r>
    </w:p>
    <w:p w:rsidR="00394923" w:rsidRPr="00394923" w:rsidRDefault="00394923" w:rsidP="00394923">
      <w:pPr>
        <w:rPr>
          <w:rFonts w:ascii="Bodoni MT" w:hAnsi="Bodoni MT"/>
          <w:sz w:val="20"/>
          <w:szCs w:val="20"/>
        </w:rPr>
      </w:pPr>
      <w:smartTag w:uri="urn:schemas-microsoft-com:office:smarttags" w:element="PersonName">
        <w:smartTagPr>
          <w:attr w:name="ProductID" w:val="La Villa"/>
        </w:smartTagPr>
        <w:r w:rsidRPr="00394923">
          <w:rPr>
            <w:rFonts w:ascii="Bodoni MT" w:hAnsi="Bodoni MT"/>
            <w:sz w:val="20"/>
            <w:szCs w:val="20"/>
          </w:rPr>
          <w:t>La Villa</w:t>
        </w:r>
      </w:smartTag>
      <w:r w:rsidRPr="00394923">
        <w:rPr>
          <w:rFonts w:ascii="Bodoni MT" w:hAnsi="Bodoni MT"/>
          <w:sz w:val="20"/>
          <w:szCs w:val="20"/>
        </w:rPr>
        <w:t xml:space="preserve">, trasformata su progetto del </w:t>
      </w:r>
      <w:proofErr w:type="spellStart"/>
      <w:r w:rsidRPr="00394923">
        <w:rPr>
          <w:rFonts w:ascii="Bodoni MT" w:hAnsi="Bodoni MT"/>
          <w:sz w:val="20"/>
          <w:szCs w:val="20"/>
        </w:rPr>
        <w:t>Piermarini</w:t>
      </w:r>
      <w:proofErr w:type="spellEnd"/>
      <w:r w:rsidRPr="00394923">
        <w:rPr>
          <w:rFonts w:ascii="Bodoni MT" w:hAnsi="Bodoni MT"/>
          <w:sz w:val="20"/>
          <w:szCs w:val="20"/>
        </w:rPr>
        <w:t xml:space="preserve">,  deve il suo attuale aspetto al lavoro ottocentesco di </w:t>
      </w:r>
      <w:proofErr w:type="spellStart"/>
      <w:r w:rsidRPr="00394923">
        <w:rPr>
          <w:rFonts w:ascii="Bodoni MT" w:hAnsi="Bodoni MT"/>
          <w:sz w:val="20"/>
          <w:szCs w:val="20"/>
        </w:rPr>
        <w:t>Pelagio</w:t>
      </w:r>
      <w:proofErr w:type="spellEnd"/>
      <w:r w:rsidRPr="00394923">
        <w:rPr>
          <w:rFonts w:ascii="Bodoni MT" w:hAnsi="Bodoni MT"/>
          <w:sz w:val="20"/>
          <w:szCs w:val="20"/>
        </w:rPr>
        <w:t xml:space="preserve"> </w:t>
      </w:r>
      <w:proofErr w:type="spellStart"/>
      <w:r w:rsidRPr="00394923">
        <w:rPr>
          <w:rFonts w:ascii="Bodoni MT" w:hAnsi="Bodoni MT"/>
          <w:sz w:val="20"/>
          <w:szCs w:val="20"/>
        </w:rPr>
        <w:t>Palagi</w:t>
      </w:r>
      <w:proofErr w:type="spellEnd"/>
      <w:r w:rsidRPr="00394923">
        <w:rPr>
          <w:rFonts w:ascii="Bodoni MT" w:hAnsi="Bodoni MT"/>
          <w:sz w:val="20"/>
          <w:szCs w:val="20"/>
        </w:rPr>
        <w:t>, pittore, scultore e architetto bolognese, vicino alla sensibilità e al gusto romantico.</w:t>
      </w:r>
    </w:p>
    <w:p w:rsidR="00394923" w:rsidRPr="00394923" w:rsidRDefault="00394923" w:rsidP="00394923">
      <w:pPr>
        <w:rPr>
          <w:rFonts w:ascii="Bodoni MT" w:hAnsi="Bodoni MT"/>
          <w:sz w:val="20"/>
          <w:szCs w:val="20"/>
        </w:rPr>
      </w:pPr>
      <w:r w:rsidRPr="00394923">
        <w:rPr>
          <w:rFonts w:ascii="Bodoni MT" w:hAnsi="Bodoni MT"/>
          <w:sz w:val="20"/>
          <w:szCs w:val="20"/>
        </w:rPr>
        <w:t xml:space="preserve"> Le sfarzose sale di rappresentanza, decorate con modelli stilistici diversi, accolsero ospiti illustri: il Re di Napoli, l’Imperatore Francesco I, il Re Vittorio Emanuele III, Stendhal e il compositore Vincenzo Bellini.</w:t>
      </w:r>
    </w:p>
    <w:p w:rsidR="00394923" w:rsidRPr="00394923" w:rsidRDefault="00394923" w:rsidP="00394923">
      <w:pPr>
        <w:rPr>
          <w:rFonts w:ascii="Bodoni MT" w:hAnsi="Bodoni MT"/>
          <w:sz w:val="20"/>
          <w:szCs w:val="20"/>
        </w:rPr>
      </w:pPr>
      <w:r w:rsidRPr="00394923">
        <w:rPr>
          <w:rFonts w:ascii="Bodoni MT" w:hAnsi="Bodoni MT"/>
          <w:sz w:val="20"/>
          <w:szCs w:val="20"/>
        </w:rPr>
        <w:t>A coronamento della villa il grande parco Romantico, o giardino paesaggistico “all’inglese”, uno dei primi esempi di questo tipo in Italia.</w:t>
      </w:r>
    </w:p>
    <w:p w:rsidR="00394923" w:rsidRPr="00394923" w:rsidRDefault="00394923" w:rsidP="00394923">
      <w:pPr>
        <w:rPr>
          <w:rFonts w:ascii="Bodoni MT" w:hAnsi="Bodoni MT"/>
          <w:b/>
          <w:sz w:val="20"/>
          <w:szCs w:val="20"/>
        </w:rPr>
      </w:pPr>
    </w:p>
    <w:p w:rsidR="00394923" w:rsidRPr="00394923" w:rsidRDefault="00394923" w:rsidP="00394923">
      <w:pPr>
        <w:rPr>
          <w:rFonts w:ascii="Bodoni MT" w:hAnsi="Bodoni MT"/>
          <w:b/>
          <w:sz w:val="20"/>
          <w:szCs w:val="20"/>
        </w:rPr>
      </w:pPr>
      <w:r w:rsidRPr="00394923">
        <w:rPr>
          <w:rFonts w:ascii="Bodoni MT" w:hAnsi="Bodoni MT"/>
          <w:b/>
          <w:sz w:val="20"/>
          <w:szCs w:val="20"/>
        </w:rPr>
        <w:t>VILLA VISCONTI BORROMEO LITTA</w:t>
      </w:r>
    </w:p>
    <w:p w:rsidR="00394923" w:rsidRPr="00394923" w:rsidRDefault="00394923" w:rsidP="00394923">
      <w:pPr>
        <w:rPr>
          <w:rFonts w:ascii="Bodoni MT" w:hAnsi="Bodoni MT"/>
          <w:sz w:val="20"/>
          <w:szCs w:val="20"/>
        </w:rPr>
      </w:pPr>
      <w:r w:rsidRPr="00394923">
        <w:rPr>
          <w:rFonts w:ascii="Bodoni MT" w:hAnsi="Bodoni MT"/>
          <w:sz w:val="20"/>
          <w:szCs w:val="20"/>
        </w:rPr>
        <w:t xml:space="preserve">Villa Borromeo Visconti </w:t>
      </w:r>
      <w:proofErr w:type="spellStart"/>
      <w:r w:rsidRPr="00394923">
        <w:rPr>
          <w:rFonts w:ascii="Bodoni MT" w:hAnsi="Bodoni MT"/>
          <w:sz w:val="20"/>
          <w:szCs w:val="20"/>
        </w:rPr>
        <w:t>Litta</w:t>
      </w:r>
      <w:proofErr w:type="spellEnd"/>
      <w:r w:rsidRPr="00394923">
        <w:rPr>
          <w:rFonts w:ascii="Bodoni MT" w:hAnsi="Bodoni MT"/>
          <w:sz w:val="20"/>
          <w:szCs w:val="20"/>
        </w:rPr>
        <w:t xml:space="preserve"> con i suoi saloni affrescati, le grotte, il ninfeo, le fontane e i giochi d’acqua fu ideata dal Conte Pirro I Visconti Borromeo che dal 1585, avvalendosi della collaborazione dei migliori artisti dell’epoca, trasformò la residenza di Lainate in un luogo di delizie.</w:t>
      </w:r>
    </w:p>
    <w:p w:rsidR="00394923" w:rsidRPr="00394923" w:rsidRDefault="00394923" w:rsidP="00394923">
      <w:pPr>
        <w:rPr>
          <w:rFonts w:ascii="Bodoni MT" w:hAnsi="Bodoni MT"/>
          <w:sz w:val="20"/>
          <w:szCs w:val="20"/>
        </w:rPr>
      </w:pPr>
      <w:r w:rsidRPr="00394923">
        <w:rPr>
          <w:rFonts w:ascii="Bodoni MT" w:hAnsi="Bodoni MT"/>
          <w:sz w:val="20"/>
          <w:szCs w:val="20"/>
        </w:rPr>
        <w:t>Conosciuta e ammirata per la ricchezza dei suoi beni artistici, è resa unica dal Ninfeo, particolare edificio di frescura, uno degli esempi più importanti  dell’Italia Settentrionale per la ricchezza delle decorazioni a mosaico, le grotte e la varietà dei giochi d’acqua.</w:t>
      </w:r>
    </w:p>
    <w:p w:rsidR="00394923" w:rsidRPr="00394923" w:rsidRDefault="00394923" w:rsidP="00394923">
      <w:pPr>
        <w:rPr>
          <w:rFonts w:ascii="Bodoni MT" w:hAnsi="Bodoni MT"/>
          <w:sz w:val="20"/>
          <w:szCs w:val="20"/>
        </w:rPr>
      </w:pPr>
      <w:r w:rsidRPr="00394923">
        <w:rPr>
          <w:rFonts w:ascii="Bodoni MT" w:hAnsi="Bodoni MT"/>
          <w:sz w:val="20"/>
          <w:szCs w:val="20"/>
        </w:rPr>
        <w:t xml:space="preserve">I saloni settecenteschi  della villa ospitarono, fra gli altri, il Re Vittorio Emanuele II, Eugenio </w:t>
      </w:r>
      <w:proofErr w:type="spellStart"/>
      <w:r w:rsidRPr="00394923">
        <w:rPr>
          <w:rFonts w:ascii="Bodoni MT" w:hAnsi="Bodoni MT"/>
          <w:sz w:val="20"/>
          <w:szCs w:val="20"/>
        </w:rPr>
        <w:t>Beauharnais</w:t>
      </w:r>
      <w:proofErr w:type="spellEnd"/>
      <w:r w:rsidRPr="00394923">
        <w:rPr>
          <w:rFonts w:ascii="Bodoni MT" w:hAnsi="Bodoni MT"/>
          <w:sz w:val="20"/>
          <w:szCs w:val="20"/>
        </w:rPr>
        <w:t>, Ugo Foscolo, Stendhal, Carlo Porta.</w:t>
      </w:r>
    </w:p>
    <w:p w:rsidR="00394923" w:rsidRPr="00394923" w:rsidRDefault="00394923" w:rsidP="00394923">
      <w:pPr>
        <w:rPr>
          <w:rFonts w:ascii="Bodoni MT" w:hAnsi="Bodoni MT"/>
          <w:sz w:val="20"/>
          <w:szCs w:val="20"/>
        </w:rPr>
      </w:pPr>
      <w:r w:rsidRPr="00394923">
        <w:rPr>
          <w:rFonts w:ascii="Bodoni MT" w:hAnsi="Bodoni MT"/>
          <w:sz w:val="20"/>
          <w:szCs w:val="20"/>
        </w:rPr>
        <w:t xml:space="preserve">Il parco di Villa Borromeo Visconti </w:t>
      </w:r>
      <w:proofErr w:type="spellStart"/>
      <w:r w:rsidRPr="00394923">
        <w:rPr>
          <w:rFonts w:ascii="Bodoni MT" w:hAnsi="Bodoni MT"/>
          <w:sz w:val="20"/>
          <w:szCs w:val="20"/>
        </w:rPr>
        <w:t>Litta</w:t>
      </w:r>
      <w:proofErr w:type="spellEnd"/>
      <w:r w:rsidRPr="00394923">
        <w:rPr>
          <w:rFonts w:ascii="Bodoni MT" w:hAnsi="Bodoni MT"/>
          <w:sz w:val="20"/>
          <w:szCs w:val="20"/>
        </w:rPr>
        <w:t xml:space="preserve"> si articola in diversi ambienti, dal giardino all’italiana a quello paesaggistico inglese, dal romantico viale di carpini al teatro naturale.</w:t>
      </w:r>
    </w:p>
    <w:p w:rsidR="00394923" w:rsidRPr="00394923" w:rsidRDefault="00394923" w:rsidP="00394923">
      <w:pPr>
        <w:rPr>
          <w:rFonts w:ascii="Bodoni MT" w:hAnsi="Bodoni MT"/>
          <w:b/>
          <w:sz w:val="20"/>
          <w:szCs w:val="20"/>
        </w:rPr>
      </w:pPr>
    </w:p>
    <w:p w:rsidR="00394923" w:rsidRPr="00394923" w:rsidRDefault="00394923" w:rsidP="00394923">
      <w:pPr>
        <w:rPr>
          <w:rFonts w:ascii="Bodoni MT" w:hAnsi="Bodoni MT"/>
          <w:b/>
          <w:sz w:val="20"/>
          <w:szCs w:val="20"/>
        </w:rPr>
      </w:pPr>
    </w:p>
    <w:p w:rsidR="00394923" w:rsidRPr="00394923" w:rsidRDefault="00394923" w:rsidP="00394923">
      <w:pPr>
        <w:rPr>
          <w:rFonts w:ascii="Bodoni MT" w:hAnsi="Bodoni MT"/>
          <w:b/>
          <w:sz w:val="20"/>
          <w:szCs w:val="20"/>
        </w:rPr>
      </w:pPr>
      <w:r w:rsidRPr="00394923">
        <w:rPr>
          <w:rFonts w:ascii="Bodoni MT" w:hAnsi="Bodoni MT"/>
          <w:b/>
          <w:sz w:val="20"/>
          <w:szCs w:val="20"/>
        </w:rPr>
        <w:t>VILLA PUSTERLA ARCONATI CRIVELLI</w:t>
      </w:r>
    </w:p>
    <w:p w:rsidR="00394923" w:rsidRPr="00394923" w:rsidRDefault="00394923" w:rsidP="00394923">
      <w:pPr>
        <w:rPr>
          <w:rFonts w:ascii="Bodoni MT" w:hAnsi="Bodoni MT"/>
          <w:sz w:val="20"/>
          <w:szCs w:val="20"/>
        </w:rPr>
      </w:pPr>
      <w:r w:rsidRPr="00394923">
        <w:rPr>
          <w:rFonts w:ascii="Bodoni MT" w:hAnsi="Bodoni MT"/>
          <w:sz w:val="20"/>
          <w:szCs w:val="20"/>
        </w:rPr>
        <w:t xml:space="preserve">Costruito sul leggendario castello medievale dei </w:t>
      </w:r>
      <w:proofErr w:type="spellStart"/>
      <w:r w:rsidRPr="00394923">
        <w:rPr>
          <w:rFonts w:ascii="Bodoni MT" w:hAnsi="Bodoni MT"/>
          <w:sz w:val="20"/>
          <w:szCs w:val="20"/>
        </w:rPr>
        <w:t>Pusterla</w:t>
      </w:r>
      <w:proofErr w:type="spellEnd"/>
      <w:r w:rsidRPr="00394923">
        <w:rPr>
          <w:rFonts w:ascii="Bodoni MT" w:hAnsi="Bodoni MT"/>
          <w:sz w:val="20"/>
          <w:szCs w:val="20"/>
        </w:rPr>
        <w:t xml:space="preserve">, il palazzo manieristico passato ai </w:t>
      </w:r>
      <w:proofErr w:type="spellStart"/>
      <w:r w:rsidRPr="00394923">
        <w:rPr>
          <w:rFonts w:ascii="Bodoni MT" w:hAnsi="Bodoni MT"/>
          <w:sz w:val="20"/>
          <w:szCs w:val="20"/>
        </w:rPr>
        <w:t>Carcano</w:t>
      </w:r>
      <w:proofErr w:type="spellEnd"/>
      <w:r w:rsidRPr="00394923">
        <w:rPr>
          <w:rFonts w:ascii="Bodoni MT" w:hAnsi="Bodoni MT"/>
          <w:sz w:val="20"/>
          <w:szCs w:val="20"/>
        </w:rPr>
        <w:t xml:space="preserve"> e poi agli </w:t>
      </w:r>
      <w:proofErr w:type="spellStart"/>
      <w:r w:rsidRPr="00394923">
        <w:rPr>
          <w:rFonts w:ascii="Bodoni MT" w:hAnsi="Bodoni MT"/>
          <w:sz w:val="20"/>
          <w:szCs w:val="20"/>
        </w:rPr>
        <w:t>Arconati</w:t>
      </w:r>
      <w:proofErr w:type="spellEnd"/>
      <w:r w:rsidRPr="00394923">
        <w:rPr>
          <w:rFonts w:ascii="Bodoni MT" w:hAnsi="Bodoni MT"/>
          <w:sz w:val="20"/>
          <w:szCs w:val="20"/>
        </w:rPr>
        <w:t xml:space="preserve"> viene trasformato da questi ultimi nel Settecento in una sontuosa villa di delizia, con l’architettura di Francesco Croce, gli affreschi del </w:t>
      </w:r>
      <w:proofErr w:type="spellStart"/>
      <w:r w:rsidRPr="00394923">
        <w:rPr>
          <w:rFonts w:ascii="Bodoni MT" w:hAnsi="Bodoni MT"/>
          <w:sz w:val="20"/>
          <w:szCs w:val="20"/>
        </w:rPr>
        <w:t>Borroni</w:t>
      </w:r>
      <w:proofErr w:type="spellEnd"/>
      <w:r w:rsidRPr="00394923">
        <w:rPr>
          <w:rFonts w:ascii="Bodoni MT" w:hAnsi="Bodoni MT"/>
          <w:sz w:val="20"/>
          <w:szCs w:val="20"/>
        </w:rPr>
        <w:t xml:space="preserve"> e il grande giardino, dove per la prima volta in Italia si vinifica il Tocai ungherese. Questa splendida residenza, allietata da visite di regnanti e membri della migliore nobiltà europea, viene scelta da Napoleone Bonaparte come sua prima residenza lombarda e come luogo dei matrimoni delle sue sorelle Elisa e Paolina. Decaduta e poi adattata a manicomio, sta ora </w:t>
      </w:r>
      <w:r w:rsidRPr="00394923">
        <w:rPr>
          <w:rFonts w:ascii="Bodoni MT" w:hAnsi="Bodoni MT"/>
          <w:sz w:val="20"/>
          <w:szCs w:val="20"/>
        </w:rPr>
        <w:t>recupe</w:t>
      </w:r>
      <w:r w:rsidRPr="00394923">
        <w:rPr>
          <w:rFonts w:ascii="Bodoni MT" w:hAnsi="Bodoni MT"/>
          <w:sz w:val="20"/>
          <w:szCs w:val="20"/>
        </w:rPr>
        <w:t>rando il suo ruolo nella storia dell’architettura e dell’arte lombarda dal Cinque all’Ottocento.</w:t>
      </w:r>
    </w:p>
    <w:p w:rsidR="00C75ECF" w:rsidRPr="00394923" w:rsidRDefault="00BD472B" w:rsidP="00394923">
      <w:pPr>
        <w:spacing w:line="360" w:lineRule="auto"/>
        <w:rPr>
          <w:rFonts w:ascii="Bodoni MT" w:hAnsi="Bodoni MT"/>
          <w:sz w:val="20"/>
          <w:szCs w:val="20"/>
        </w:rPr>
      </w:pPr>
      <w:r w:rsidRPr="00394923">
        <w:rPr>
          <w:rFonts w:ascii="Bodoni MT" w:hAnsi="Bodoni MT"/>
          <w:sz w:val="20"/>
          <w:szCs w:val="20"/>
        </w:rPr>
        <w:tab/>
      </w:r>
      <w:r w:rsidRPr="00394923">
        <w:rPr>
          <w:rFonts w:ascii="Bodoni MT" w:hAnsi="Bodoni MT"/>
          <w:sz w:val="20"/>
          <w:szCs w:val="20"/>
        </w:rPr>
        <w:tab/>
      </w:r>
      <w:r w:rsidRPr="00394923">
        <w:rPr>
          <w:rFonts w:ascii="Bodoni MT" w:hAnsi="Bodoni MT"/>
          <w:sz w:val="20"/>
          <w:szCs w:val="20"/>
        </w:rPr>
        <w:tab/>
      </w:r>
      <w:r w:rsidRPr="00394923">
        <w:rPr>
          <w:rFonts w:ascii="Bodoni MT" w:hAnsi="Bodoni MT"/>
          <w:sz w:val="20"/>
          <w:szCs w:val="20"/>
        </w:rPr>
        <w:tab/>
      </w:r>
      <w:bookmarkStart w:id="0" w:name="_GoBack"/>
      <w:bookmarkEnd w:id="0"/>
    </w:p>
    <w:p w:rsidR="00C75ECF" w:rsidRPr="00394923" w:rsidRDefault="00C75ECF" w:rsidP="00C75ECF">
      <w:pPr>
        <w:ind w:left="-1134"/>
        <w:rPr>
          <w:sz w:val="20"/>
          <w:szCs w:val="20"/>
        </w:rPr>
      </w:pPr>
    </w:p>
    <w:sectPr w:rsidR="00C75ECF" w:rsidRPr="00394923" w:rsidSect="00DD3E23">
      <w:headerReference w:type="default" r:id="rId7"/>
      <w:headerReference w:type="first" r:id="rId8"/>
      <w:pgSz w:w="11906" w:h="16838"/>
      <w:pgMar w:top="0"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923" w:rsidRDefault="00394923" w:rsidP="00BD472B">
      <w:pPr>
        <w:spacing w:line="240" w:lineRule="auto"/>
      </w:pPr>
      <w:r>
        <w:separator/>
      </w:r>
    </w:p>
  </w:endnote>
  <w:endnote w:type="continuationSeparator" w:id="0">
    <w:p w:rsidR="00394923" w:rsidRDefault="00394923" w:rsidP="00BD47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923" w:rsidRDefault="00394923" w:rsidP="00BD472B">
      <w:pPr>
        <w:spacing w:line="240" w:lineRule="auto"/>
      </w:pPr>
      <w:r>
        <w:separator/>
      </w:r>
    </w:p>
  </w:footnote>
  <w:footnote w:type="continuationSeparator" w:id="0">
    <w:p w:rsidR="00394923" w:rsidRDefault="00394923" w:rsidP="00BD472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72B" w:rsidRDefault="00DD3E23" w:rsidP="00DD3E23">
    <w:pPr>
      <w:pStyle w:val="Intestazione"/>
      <w:tabs>
        <w:tab w:val="clear" w:pos="9638"/>
        <w:tab w:val="right" w:pos="284"/>
      </w:tabs>
      <w:ind w:left="-1134"/>
    </w:pPr>
    <w:r>
      <w:rPr>
        <w:noProof/>
        <w:lang w:eastAsia="it-IT"/>
      </w:rPr>
      <w:drawing>
        <wp:inline distT="0" distB="0" distL="0" distR="0">
          <wp:extent cx="403200" cy="2052000"/>
          <wp:effectExtent l="0" t="0" r="0" b="571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GLIO DI SEGUITO.jp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89" t="499" r="92823" b="75771"/>
                  <a:stretch/>
                </pic:blipFill>
                <pic:spPr bwMode="auto">
                  <a:xfrm>
                    <a:off x="0" y="0"/>
                    <a:ext cx="403240" cy="205220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D472B" w:rsidRDefault="00BD472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E23" w:rsidRDefault="00DD3E23" w:rsidP="00DD3E23">
    <w:pPr>
      <w:pStyle w:val="Intestazione"/>
      <w:ind w:left="-993"/>
    </w:pPr>
    <w:r>
      <w:rPr>
        <w:noProof/>
        <w:lang w:eastAsia="it-IT"/>
      </w:rPr>
      <w:drawing>
        <wp:inline distT="0" distB="0" distL="0" distR="0">
          <wp:extent cx="1965599" cy="20232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DA LETTERA.jp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88" t="500" r="67292" b="76103"/>
                  <a:stretch/>
                </pic:blipFill>
                <pic:spPr bwMode="auto">
                  <a:xfrm>
                    <a:off x="0" y="0"/>
                    <a:ext cx="1965796" cy="202340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591C"/>
    <w:multiLevelType w:val="hybridMultilevel"/>
    <w:tmpl w:val="164A97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B406A35"/>
    <w:multiLevelType w:val="hybridMultilevel"/>
    <w:tmpl w:val="7CF08F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9FB18F0"/>
    <w:multiLevelType w:val="hybridMultilevel"/>
    <w:tmpl w:val="C138F3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attachedTemplate r:id="rId1"/>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192DAE"/>
    <w:rsid w:val="00171BD0"/>
    <w:rsid w:val="00192DAE"/>
    <w:rsid w:val="00394923"/>
    <w:rsid w:val="003B5F0E"/>
    <w:rsid w:val="00400ED0"/>
    <w:rsid w:val="00620B9D"/>
    <w:rsid w:val="007541CD"/>
    <w:rsid w:val="00BD472B"/>
    <w:rsid w:val="00C75ECF"/>
    <w:rsid w:val="00CB6F7F"/>
    <w:rsid w:val="00CB6FC2"/>
    <w:rsid w:val="00DD3E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0B9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75EC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5ECF"/>
    <w:rPr>
      <w:rFonts w:ascii="Tahoma" w:hAnsi="Tahoma" w:cs="Tahoma"/>
      <w:sz w:val="16"/>
      <w:szCs w:val="16"/>
    </w:rPr>
  </w:style>
  <w:style w:type="paragraph" w:styleId="Paragrafoelenco">
    <w:name w:val="List Paragraph"/>
    <w:basedOn w:val="Normale"/>
    <w:uiPriority w:val="34"/>
    <w:qFormat/>
    <w:rsid w:val="00BD472B"/>
    <w:pPr>
      <w:ind w:left="720"/>
      <w:contextualSpacing/>
    </w:pPr>
  </w:style>
  <w:style w:type="paragraph" w:styleId="Intestazione">
    <w:name w:val="header"/>
    <w:basedOn w:val="Normale"/>
    <w:link w:val="IntestazioneCarattere"/>
    <w:uiPriority w:val="99"/>
    <w:unhideWhenUsed/>
    <w:rsid w:val="00BD472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D472B"/>
  </w:style>
  <w:style w:type="paragraph" w:styleId="Pidipagina">
    <w:name w:val="footer"/>
    <w:basedOn w:val="Normale"/>
    <w:link w:val="PidipaginaCarattere"/>
    <w:uiPriority w:val="99"/>
    <w:unhideWhenUsed/>
    <w:rsid w:val="00BD472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D472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09-fileserver\o_villegentilizie\Sistema%20Ville%20Gentilizie%20Lombarde\Centro%20Servizi\Eventi%20e%20iniziative\Programmazione%202012\un%20evento%205%20ville\Carta%20da%20lette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da lettera</Template>
  <TotalTime>15</TotalTime>
  <Pages>2</Pages>
  <Words>876</Words>
  <Characters>4994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Lenovo</Company>
  <LinksUpToDate>false</LinksUpToDate>
  <CharactersWithSpaces>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dc:creator>
  <cp:lastModifiedBy>Antonella</cp:lastModifiedBy>
  <cp:revision>1</cp:revision>
  <cp:lastPrinted>2012-01-25T12:24:00Z</cp:lastPrinted>
  <dcterms:created xsi:type="dcterms:W3CDTF">2012-01-25T12:17:00Z</dcterms:created>
  <dcterms:modified xsi:type="dcterms:W3CDTF">2012-01-25T12:32:00Z</dcterms:modified>
</cp:coreProperties>
</file>